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120"/>
      </w:pPr>
      <w:r>
        <w:rPr>
          <w:rFonts w:ascii="Arial" w:hAnsi="Arial" w:cs="Arial"/>
          <w:sz w:val="48"/>
          <w:sz-cs w:val="48"/>
          <w:b/>
          <w:spacing w:val="0"/>
          <w:color w:val="0E121D"/>
        </w:rPr>
        <w:t xml:space="preserve">Sameer Alam</w:t>
      </w:r>
    </w:p>
    <w:p>
      <w:pPr>
        <w:spacing w:after="220"/>
      </w:pPr>
      <w:r>
        <w:rPr>
          <w:rFonts w:ascii="Arial" w:hAnsi="Arial" w:cs="Arial"/>
          <w:sz w:val="22"/>
          <w:sz-cs w:val="22"/>
          <w:spacing w:val="0"/>
          <w:color w:val="3B4350"/>
        </w:rPr>
        <w:t xml:space="preserve">Technical Support Professional at IBM | DevOps, SRE, Platform Engineering, Python Automation, Kubernetes, Ansible, CI/CD</w:t>
      </w:r>
    </w:p>
    <w:p>
      <w:pPr>
        <w:spacing w:after="4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Bengaluru, India</w:t>
      </w:r>
    </w:p>
    <w:p>
      <w:pPr>
        <w:spacing w:after="4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Email: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sameeralam3127@gmail.com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spacing w:after="4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Phone: +91 99XXXX0877</w:t>
      </w:r>
    </w:p>
    <w:p>
      <w:pPr>
        <w:spacing w:after="4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GitHub: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github.com/sameeralam3127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spacing w:after="4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LinkedIn: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linkedin.com/in/sameer-alam-9a0162111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spacing w:after="4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Website: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computecentral.in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spacing w:after="12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Profile Summary</w:t>
      </w:r>
    </w:p>
    <w:p>
      <w:pPr>
        <w:spacing w:after="22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Technical Support Professional with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8+ years of experience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across Linux/Unix administration, enterprise technical support, DevOps, automation, and cloud-native operations. Focused on saving engineering time by automating repetitive work with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Shell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Python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and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Ansible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while supporting secure, reliable, and scalable infrastructure.</w:t>
      </w:r>
    </w:p>
    <w:p>
      <w:pPr>
        <w:spacing w:after="22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Current stack includes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Python Automation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Python FastAPI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Python DSA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Ansible Playbooks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and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Shell/Python scripting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with hands-on work in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Docker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Podman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kind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Kubernetes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and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GitHub Actions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. I am also deepening my platform engineering skills through OpenShift sandbox labs, weekend study in system design and Kubernetes, regular CNCF / DevOps / SRE event participation, and building AI chat, agent, and GitHub bot workflows hosted on Render.</w:t>
      </w:r>
    </w:p>
    <w:p>
      <w:pPr>
        <w:spacing w:after="12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Work Experience</w:t>
      </w:r>
    </w:p>
    <w:p>
      <w:pPr>
        <w:spacing w:after="120"/>
      </w:pP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>Technical Support Professional - IBM </w:t>
      </w:r>
      <w:r>
        <w:rPr>
          <w:rFonts w:ascii="Arial" w:hAnsi="Arial" w:cs="Arial"/>
          <w:sz w:val="28"/>
          <w:sz-cs w:val="28"/>
          <w:b/>
          <w:spacing w:val="0"/>
          <w:color w:val="3B4350"/>
        </w:rPr>
        <w:t xml:space="preserve">(Jun 2021 - Present)</w:t>
      </w: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Provide enterprise technical support and platform operations for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500+ servers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across RHEL, AIX, SUSE, Ubuntu, Debian, and Windows Server environments, contributing to stable service delivery and faster issue resolution.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Automate repetitive operational tasks with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shell scripts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Python scripts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and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Ansible playbooks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improving turnaround time for patching, health checks, and standard support activities.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Designed and maintained automation for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SSL certificate lifecycle management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reducing manual effort and helping teams standardize certificate renewal and deployment processes.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Work daily with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Docker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Podman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kind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and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Kubernetes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while deepening container platform engineering capabilities through OpenShift sandbox labs and local macOS environments using Rancher Desktop.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Support monitoring, problem determination, and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root cause analysis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using Nagios, API monitoring tools, Prometheus, Grafana, logs, and system-level troubleshooting practices.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Contribute to CI/CD and deployment automation with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GitHub Actions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Git-based workflows, and scripting support for containerized and microservice-oriented environments.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Act as a technical advisor within the current project by contributing runbooks, documentation, operational guidance, and automation ideas that improve team productivity and system reliability.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Drive continuous learning in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platform engineering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OpenShift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CI/CD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and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AI-assisted automation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including chat and agent integrations to reduce repetitive support effort.</w:t>
      </w:r>
    </w:p>
    <w:p>
      <w:pPr>
        <w:spacing w:after="120"/>
      </w:pP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>System Engineer - EY </w:t>
      </w:r>
      <w:r>
        <w:rPr>
          <w:rFonts w:ascii="Arial" w:hAnsi="Arial" w:cs="Arial"/>
          <w:sz w:val="28"/>
          <w:sz-cs w:val="28"/>
          <w:b/>
          <w:spacing w:val="0"/>
          <w:color w:val="3B4350"/>
        </w:rPr>
        <w:t xml:space="preserve">(Feb 2020 - May 2021)</w:t>
      </w: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Delivered high-quality application support for enterprise systems built on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PHP, Java, and web technologies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, diagnosing production issues and implementing fixes that reduced system downtime by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30%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Implemented enhancements, modified existing codebases, and developed internal tools to improve system efficiency and troubleshooting capabilities.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Reviewed and updated legacy application modules, optimized logic, and implemented improvements to maintain stability and performance across business-critical applications.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Managed frequent manual deployments and production updates including HTML/UI changes, configuration updates, and hotfix releases.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Collaborated with developers, QA, and infrastructure teams to troubleshoot issues, validate fixes, and ensure smooth production releases.</w:t>
      </w:r>
    </w:p>
    <w:p>
      <w:pPr>
        <w:spacing w:after="120"/>
      </w:pP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>System Engineer - Netsoft Consulting Services (P) Ltd </w:t>
      </w:r>
      <w:r>
        <w:rPr>
          <w:rFonts w:ascii="Arial" w:hAnsi="Arial" w:cs="Arial"/>
          <w:sz w:val="28"/>
          <w:sz-cs w:val="28"/>
          <w:b/>
          <w:spacing w:val="0"/>
          <w:color w:val="3B4350"/>
        </w:rPr>
        <w:t xml:space="preserve">(Dec 2018 - Feb 2020)</w:t>
      </w: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Provided technical support and maintenance for enterprise software applications, troubleshooting production issues and ensuring minimal downtime for business operations.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Assisted in debugging and resolving issues across </w:t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PHP, Java, and web-based applications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while coordinating with development teams for code fixes.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Performed application updates including HTML/UI modifications, configuration adjustments, and patch deployments across multiple environments.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Installed, configured, and maintained diverse software applications and operating systems while ensuring system reliability and performance.</w:t>
      </w:r>
    </w:p>
    <w:p>
      <w:pPr>
        <w:spacing w:after="120"/>
      </w:pP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>Solutions Engineer - Quatrro </w:t>
      </w:r>
      <w:r>
        <w:rPr>
          <w:rFonts w:ascii="Arial" w:hAnsi="Arial" w:cs="Arial"/>
          <w:sz w:val="28"/>
          <w:sz-cs w:val="28"/>
          <w:b/>
          <w:spacing w:val="0"/>
          <w:color w:val="3B4350"/>
        </w:rPr>
        <w:t xml:space="preserve">(May 2018 - Dec 2018)</w:t>
      </w: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Provided proactive remote technical support for US-based customers, resolving system and application issues while maintaining high customer satisfaction.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Configured Microsoft Outlook, email systems, and performed efficient hardware/software troubleshooting to resolve end-user challenges.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Diagnosed network, application, and operating system issues, ensuring timely resolution and stable system performance.</w:t>
      </w:r>
    </w:p>
    <w:p>
      <w:pPr>
        <w:spacing w:after="12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Education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MCA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- Jain University, Bangalore (2024)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BCA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- Magadh University (2017)</w:t>
      </w:r>
    </w:p>
    <w:p>
      <w:pPr>
        <w:spacing w:after="12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Key Skills</w:t>
      </w:r>
    </w:p>
    <w:p>
      <w:pPr>
        <w:spacing w:after="220"/>
      </w:pPr>
      <w:r>
        <w:rPr>
          <w:rFonts w:ascii="Arial" w:hAnsi="Arial" w:cs="Arial"/>
          <w:sz w:val="22"/>
          <w:sz-cs w:val="22"/>
          <w:spacing w:val="0"/>
          <w:color w:val="0E121D"/>
        </w:rPr>
        <w:t xml:space="preserve">Strong fit for container and platform-focused roles requiring Kubernetes fundamentals, Linux administration, Git-based workflows, automation with Shell/Python/Ansible, CI/CD delivery, problem determination, root cause analysis, Agile collaboration, and clear written and verbal communication.</w:t>
      </w:r>
    </w:p>
    <w:p>
      <w:pPr/>
      <w:r>
        <w:rPr>
          <w:rFonts w:ascii="Arial" w:hAnsi="Arial" w:cs="Arial"/>
          <w:sz w:val="20"/>
          <w:sz-cs w:val="20"/>
          <w:spacing w:val="0"/>
          <w:color w:val="0E121D"/>
        </w:rPr>
        <w:t xml:space="preserve">Python Automation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Python FastAPI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Python DSA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Shell Scripts &amp; Python Scripts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Ansible Playbooks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Linux / Unix Administration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Kubernetes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Kubernetes Microservices Deployment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Docker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Podman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kind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Rancher Desktop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OpenShift (Learning)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Platform Engineering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GitHub Actions CI/CD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Jenkins / Travis CI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Git &amp; GitHub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Root Cause Analysis &amp; Debugging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Prometheus &amp; Grafana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Nagios &amp; API Monitoring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SSL Certificate Lifecycle Automation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AI Chat &amp; Agent Automation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Agile / Jira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ServiceNow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> </w:t>
      </w:r>
      <w:r>
        <w:rPr>
          <w:rFonts w:ascii="Arial" w:hAnsi="Arial" w:cs="Arial"/>
          <w:sz w:val="20"/>
          <w:sz-cs w:val="20"/>
          <w:spacing w:val="0"/>
          <w:color w:val="0E121D"/>
        </w:rPr>
        <w:t xml:space="preserve">Technical Advisory &amp; Documentation</w:t>
      </w:r>
      <w:r>
        <w:rPr>
          <w:rFonts w:ascii="Arial" w:hAnsi="Arial" w:cs="Arial"/>
          <w:sz w:val="24"/>
          <w:sz-cs w:val="24"/>
          <w:spacing w:val="0"/>
          <w:color w:val="0E121D"/>
        </w:rPr>
        <w:t xml:space="preserve"/>
      </w:r>
    </w:p>
    <w:p>
      <w:pPr>
        <w:spacing w:after="12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Projects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SecureExamPortal: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Secure online exam portal built for the MCA project with authentication, monitoring, and exam integrity checks for safer online assessments.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llm-dev-kit: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Local LLM and RAG development toolkit using Ollama, Streamlit, ChromaDB, and Redis for prompt experiments, PDF workflows, vector search, and Docker-ready AI development.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ipmg: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Enterprise-ready Python CLI for IP management and ping monitoring with parallel network scanning, subnet discovery, hostname resolution, scheduled checks, and XLSX/CSV/JSON reporting.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Monitoring: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Docker-based monitoring stack for Linux containers using Prometheus, Grafana, Node Exporter, and cAdvisor to improve infrastructure visibility and troubleshooting.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ansible-smart-os-health-check: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Agentless Ansible playbook that collects Linux server CPU, memory, disk, process, and user metrics and generates a clean HTML health report without requiring Prometheus or Grafana.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KubeRescue: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Autonomous Kubernetes failure detection and policy-driven auto-remediation engine designed for SRE workflows and faster recovery from platform incidents.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ansari: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Advanced native scripting project for automated resource integration, reflecting my ongoing work on reusable automation patterns and developer productivity tooling.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GitHub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b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b/>
          <w:spacing w:val="0"/>
          <w:color w:val="0E121D"/>
        </w:rPr>
        <w:t xml:space="preserve">ComputeCentral Blog: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 Ongoing DevOps, SRE, and platform engineering blog where I publish practical notes, automation learnings, and hands-on experiments from my daily work and weekend deep dives. </w:t>
      </w:r>
      <w:r>
        <w:rPr>
          <w:rFonts w:ascii="Arial" w:hAnsi="Arial" w:cs="Arial"/>
          <w:sz w:val="22"/>
          <w:sz-cs w:val="22"/>
          <w:spacing w:val="0"/>
          <w:color w:val="1634CF"/>
        </w:rPr>
        <w:t xml:space="preserve">Website</w:t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/>
      </w:r>
    </w:p>
    <w:p>
      <w:pPr>
        <w:spacing w:after="12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Certifications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Monitor and Manage Google Cloud Resources Skill Badge - Google (Oct 2024)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The Basics of Google Cloud Compute Skill Badge - Google (Oct 2024)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AWS Knowledge: Cloud Essentials - AWS (Jan 2024)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AWS Knowledge: Architecting - AWS (Oct 2023)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Pen Testing, Incident Response &amp; Forensics - IBM (Sep 2023)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Networking Essentials - Cisco (Feb 2023)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AWS Cloud Quest: Cloud Practitioner - AWS (Dec 2022)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Docker Essentials: A Developer Introduction - IBM (Nov 2022)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Cloud Core - IBM (Sep 2021)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IBM Cloud Essentials - IBM (Sep 2021)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Cybersecurity Essentials - Cisco (Nov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Introduction to Cybersecurity - Cisco (Nov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Apsara Clouder - Cloud Computing Specialist Certification - Alibaba Cloud (Oct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CyberArk Certified Level 1: Trustee Exam - CyberArk (Oct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CEFR level B1 - British Council (Jun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Digital Marketing - Accenture (Jun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NSE-1 Network Security Associate - Fortinet (May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NSE-2 Network Security Associate - Fortinet (May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Security Certified Network Specialist (SCNS) - DefensityOne (May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Amazon Web Services Solutions Architect Associate - Udemy (Apr 2020)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Masters of Network Administrations-MNA - Jetking Infotrain Limited (Apr 2018)</w:t>
      </w:r>
    </w:p>
    <w:p>
      <w:pPr>
        <w:ind w:left="720" w:first-line="-720"/>
      </w:pPr>
      <w:r>
        <w:rPr>
          <w:rFonts w:ascii="Arial" w:hAnsi="Arial" w:cs="Arial"/>
          <w:sz w:val="22"/>
          <w:sz-cs w:val="22"/>
          <w:color w:val="0E121D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2"/>
          <w:sz-cs w:val="22"/>
          <w:spacing w:val="0"/>
          <w:color w:val="0E121D"/>
        </w:rPr>
        <w:t xml:space="preserve">C Programming - Spoken Tutorial, IIT Bombay (May 2016)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